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74C" w:rsidRPr="00795316" w:rsidRDefault="00795316" w:rsidP="00795316">
      <w:pPr>
        <w:jc w:val="center"/>
        <w:rPr>
          <w:b/>
          <w:sz w:val="32"/>
          <w:szCs w:val="32"/>
        </w:rPr>
      </w:pPr>
      <w:r w:rsidRPr="00795316">
        <w:rPr>
          <w:rFonts w:ascii="Times New Roman" w:hAnsi="Times New Roman" w:cs="Times New Roman"/>
          <w:b/>
          <w:sz w:val="32"/>
          <w:szCs w:val="32"/>
        </w:rPr>
        <w:t xml:space="preserve">Темы </w:t>
      </w:r>
      <w:r w:rsidRPr="00795316">
        <w:rPr>
          <w:rFonts w:ascii="Times New Roman" w:hAnsi="Times New Roman" w:cs="Times New Roman"/>
          <w:b/>
          <w:sz w:val="32"/>
          <w:szCs w:val="32"/>
        </w:rPr>
        <w:t>реферат</w:t>
      </w:r>
      <w:r w:rsidRPr="00795316">
        <w:rPr>
          <w:rFonts w:ascii="Times New Roman" w:hAnsi="Times New Roman" w:cs="Times New Roman"/>
          <w:b/>
          <w:sz w:val="32"/>
          <w:szCs w:val="32"/>
        </w:rPr>
        <w:t>ов</w:t>
      </w:r>
    </w:p>
    <w:p w:rsidR="00795316" w:rsidRDefault="00795316" w:rsidP="00795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316" w:rsidRPr="004158B5" w:rsidRDefault="00795316" w:rsidP="00795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158B5">
        <w:rPr>
          <w:rFonts w:ascii="Times New Roman" w:hAnsi="Times New Roman" w:cs="Times New Roman"/>
          <w:sz w:val="24"/>
          <w:szCs w:val="24"/>
        </w:rPr>
        <w:t xml:space="preserve">Необходимо подготовить </w:t>
      </w:r>
      <w:r>
        <w:rPr>
          <w:rFonts w:ascii="Times New Roman" w:hAnsi="Times New Roman" w:cs="Times New Roman"/>
          <w:sz w:val="24"/>
          <w:szCs w:val="24"/>
        </w:rPr>
        <w:t>реферат</w:t>
      </w:r>
      <w:r w:rsidRPr="004158B5">
        <w:rPr>
          <w:rFonts w:ascii="Times New Roman" w:hAnsi="Times New Roman" w:cs="Times New Roman"/>
          <w:sz w:val="24"/>
          <w:szCs w:val="24"/>
        </w:rPr>
        <w:t xml:space="preserve"> и презентацию (25-30 слайдов) на индивидуальную тему, осветив максимум нижеперечисленных вопросов.</w:t>
      </w:r>
      <w:r>
        <w:rPr>
          <w:rFonts w:ascii="Times New Roman" w:hAnsi="Times New Roman" w:cs="Times New Roman"/>
          <w:sz w:val="24"/>
          <w:szCs w:val="24"/>
        </w:rPr>
        <w:t xml:space="preserve"> Подготовленные материалы </w:t>
      </w:r>
      <w:r>
        <w:rPr>
          <w:rFonts w:ascii="Times New Roman" w:hAnsi="Times New Roman" w:cs="Times New Roman"/>
          <w:sz w:val="24"/>
          <w:szCs w:val="24"/>
        </w:rPr>
        <w:t>выслать на электронную почту преподавателя.</w:t>
      </w:r>
    </w:p>
    <w:p w:rsidR="00795316" w:rsidRDefault="00795316"/>
    <w:tbl>
      <w:tblPr>
        <w:tblStyle w:val="a3"/>
        <w:tblW w:w="9776" w:type="dxa"/>
        <w:tblInd w:w="-289" w:type="dxa"/>
        <w:tblLook w:val="04A0" w:firstRow="1" w:lastRow="0" w:firstColumn="1" w:lastColumn="0" w:noHBand="0" w:noVBand="1"/>
      </w:tblPr>
      <w:tblGrid>
        <w:gridCol w:w="562"/>
        <w:gridCol w:w="4479"/>
        <w:gridCol w:w="4735"/>
      </w:tblGrid>
      <w:tr w:rsidR="00795316" w:rsidTr="007225CE">
        <w:trPr>
          <w:trHeight w:val="415"/>
        </w:trPr>
        <w:tc>
          <w:tcPr>
            <w:tcW w:w="562" w:type="dxa"/>
            <w:vAlign w:val="bottom"/>
          </w:tcPr>
          <w:p w:rsidR="00795316" w:rsidRPr="00E26C23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79" w:type="dxa"/>
            <w:vAlign w:val="center"/>
          </w:tcPr>
          <w:p w:rsidR="00795316" w:rsidRPr="00DB3BDD" w:rsidRDefault="00795316" w:rsidP="00722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BD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735" w:type="dxa"/>
            <w:vAlign w:val="center"/>
          </w:tcPr>
          <w:p w:rsidR="00795316" w:rsidRPr="00DB3BDD" w:rsidRDefault="00795316" w:rsidP="00722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BDD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</w:tr>
      <w:tr w:rsidR="00795316" w:rsidTr="007225CE">
        <w:trPr>
          <w:trHeight w:val="420"/>
        </w:trPr>
        <w:tc>
          <w:tcPr>
            <w:tcW w:w="9776" w:type="dxa"/>
            <w:gridSpan w:val="3"/>
            <w:vAlign w:val="bottom"/>
          </w:tcPr>
          <w:p w:rsidR="00795316" w:rsidRPr="00D607D2" w:rsidRDefault="00795316" w:rsidP="00722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семестр</w:t>
            </w:r>
          </w:p>
        </w:tc>
      </w:tr>
      <w:tr w:rsidR="00795316" w:rsidTr="007225CE">
        <w:trPr>
          <w:trHeight w:val="986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479" w:type="dxa"/>
          </w:tcPr>
          <w:p w:rsidR="00795316" w:rsidRPr="00530CB0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Жизненный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цикл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</w:t>
            </w:r>
          </w:p>
        </w:tc>
        <w:tc>
          <w:tcPr>
            <w:tcW w:w="4735" w:type="dxa"/>
          </w:tcPr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жизненного цикла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(ЖЦ) 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Этапы ЖЦ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ЖЦ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выбора ЖЦ</w:t>
            </w:r>
          </w:p>
        </w:tc>
      </w:tr>
      <w:tr w:rsidR="00795316" w:rsidTr="007225CE">
        <w:trPr>
          <w:trHeight w:val="986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479" w:type="dxa"/>
          </w:tcPr>
          <w:p w:rsidR="00795316" w:rsidRPr="00530CB0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Жизненный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цикл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</w:t>
            </w:r>
          </w:p>
        </w:tc>
        <w:tc>
          <w:tcPr>
            <w:tcW w:w="4735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Процессы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жизненного цикла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Стандарты, регламентирующие ЖЦ</w:t>
            </w:r>
          </w:p>
        </w:tc>
      </w:tr>
      <w:tr w:rsidR="00795316" w:rsidTr="007225CE">
        <w:trPr>
          <w:trHeight w:val="986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479" w:type="dxa"/>
          </w:tcPr>
          <w:p w:rsidR="00795316" w:rsidRPr="00137296" w:rsidRDefault="00795316" w:rsidP="007225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Программная инженерия в жизненном цикле программных средств</w:t>
            </w:r>
          </w:p>
        </w:tc>
        <w:tc>
          <w:tcPr>
            <w:tcW w:w="4735" w:type="dxa"/>
          </w:tcPr>
          <w:p w:rsidR="00795316" w:rsidRPr="00992B1C" w:rsidRDefault="00795316" w:rsidP="007225CE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системной инженерии в программной инженерии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Системные основы современных технологий программной инженерии </w:t>
            </w:r>
          </w:p>
        </w:tc>
      </w:tr>
      <w:tr w:rsidR="00795316" w:rsidTr="007225CE">
        <w:trPr>
          <w:trHeight w:val="986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479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Системное проектирование программных средств</w:t>
            </w:r>
          </w:p>
        </w:tc>
        <w:tc>
          <w:tcPr>
            <w:tcW w:w="4735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принципы системного проектирования сложных 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Процессы системного проектирования 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95316" w:rsidTr="007225CE">
        <w:trPr>
          <w:trHeight w:val="986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479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Системное проектирование программных средств</w:t>
            </w:r>
          </w:p>
        </w:tc>
        <w:tc>
          <w:tcPr>
            <w:tcW w:w="4735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системного проектирования 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Выбор методологии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АИС</w:t>
            </w:r>
          </w:p>
        </w:tc>
      </w:tr>
      <w:tr w:rsidR="00795316" w:rsidTr="007225CE">
        <w:trPr>
          <w:trHeight w:val="986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479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проектирование сложных 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35" w:type="dxa"/>
          </w:tcPr>
          <w:p w:rsidR="00795316" w:rsidRPr="00B35C2A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адачи и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руктур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проектирования 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понятия и модели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руктур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проектирования 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Стандарты с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руктур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проектирования 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35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95316" w:rsidTr="007225CE">
        <w:trPr>
          <w:trHeight w:val="986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479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проектирование сложных 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35" w:type="dxa"/>
          </w:tcPr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-технологии с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руктур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стандартов с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руктур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моделирования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процессов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потоков данных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данных</w:t>
            </w:r>
          </w:p>
        </w:tc>
      </w:tr>
      <w:tr w:rsidR="00795316" w:rsidRPr="00992B1C" w:rsidTr="007225CE">
        <w:trPr>
          <w:trHeight w:val="1210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4479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Объектно-ориентированное проектирование программных средств </w:t>
            </w:r>
          </w:p>
        </w:tc>
        <w:tc>
          <w:tcPr>
            <w:tcW w:w="4735" w:type="dxa"/>
          </w:tcPr>
          <w:p w:rsidR="00795316" w:rsidRPr="00530CB0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адачи и особенности объектно-ориентированного проектирования 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модели объектно-ориентированного проектирования 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представления моделей и средства объектно-ориентированного проектирования программных средств</w:t>
            </w:r>
          </w:p>
        </w:tc>
      </w:tr>
      <w:tr w:rsidR="00795316" w:rsidRPr="00D607D2" w:rsidTr="007225CE">
        <w:trPr>
          <w:trHeight w:val="1210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9</w:t>
            </w:r>
          </w:p>
        </w:tc>
        <w:tc>
          <w:tcPr>
            <w:tcW w:w="4479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Объектно-ориентированное проектирование программных средств </w:t>
            </w:r>
          </w:p>
        </w:tc>
        <w:tc>
          <w:tcPr>
            <w:tcW w:w="4735" w:type="dxa"/>
          </w:tcPr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Стандарты 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объектно-ориентированного 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проектирования 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35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-технологии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объектно-ориентированного проектирования</w:t>
            </w:r>
          </w:p>
        </w:tc>
      </w:tr>
      <w:tr w:rsidR="00795316" w:rsidRPr="00B35C2A" w:rsidTr="007225CE">
        <w:trPr>
          <w:trHeight w:val="1658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4479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Объектно-ориентированное проектирование программных средств </w:t>
            </w:r>
          </w:p>
        </w:tc>
        <w:tc>
          <w:tcPr>
            <w:tcW w:w="4735" w:type="dxa"/>
          </w:tcPr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 назначение диаграмм</w:t>
            </w:r>
            <w:r w:rsidRPr="00231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UML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моделирования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АИС методами 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объектно-ориентированного 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проектирования</w:t>
            </w:r>
          </w:p>
          <w:p w:rsidR="00795316" w:rsidRPr="00C54C7C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</w:t>
            </w:r>
            <w:r w:rsidRPr="00C5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795316" w:rsidRPr="002316D9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</w:t>
            </w:r>
            <w:r w:rsidRPr="00231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прецедентов</w:t>
            </w:r>
            <w:r w:rsidRPr="00231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1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прецедентов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795316" w:rsidTr="007225CE">
        <w:trPr>
          <w:trHeight w:val="1657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479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Объектно-ориентированное проектирование программных средств </w:t>
            </w:r>
          </w:p>
        </w:tc>
        <w:tc>
          <w:tcPr>
            <w:tcW w:w="4735" w:type="dxa"/>
          </w:tcPr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 назначение диаграмм</w:t>
            </w:r>
            <w:r w:rsidRPr="00231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UML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моделирования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АИС методами 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объектно-ориентированного 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проектирования</w:t>
            </w:r>
          </w:p>
          <w:p w:rsidR="00795316" w:rsidRPr="00C54C7C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</w:t>
            </w:r>
            <w:r w:rsidRPr="00C5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Состояний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и кооперативной</w:t>
            </w:r>
          </w:p>
        </w:tc>
      </w:tr>
      <w:tr w:rsidR="00795316" w:rsidRPr="00530CB0" w:rsidTr="007225CE">
        <w:trPr>
          <w:trHeight w:val="565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4479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Объектно-ориентированное проектирование программных средств </w:t>
            </w:r>
          </w:p>
        </w:tc>
        <w:tc>
          <w:tcPr>
            <w:tcW w:w="4735" w:type="dxa"/>
          </w:tcPr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 назначение диаграмм</w:t>
            </w:r>
            <w:r w:rsidRPr="00231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UML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моделирования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АИС методами </w:t>
            </w:r>
            <w:r w:rsidRPr="00530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объектно-ориентированного 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проектирования</w:t>
            </w:r>
          </w:p>
          <w:p w:rsidR="00795316" w:rsidRPr="00EB0DF1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</w:t>
            </w:r>
            <w:r w:rsidRPr="00EB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795316" w:rsidRPr="002316D9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</w:t>
            </w:r>
          </w:p>
          <w:p w:rsidR="00795316" w:rsidRPr="002316D9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Компонентов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Размещения</w:t>
            </w:r>
          </w:p>
        </w:tc>
      </w:tr>
      <w:tr w:rsidR="00795316" w:rsidTr="007225CE">
        <w:trPr>
          <w:trHeight w:val="565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4479" w:type="dxa"/>
          </w:tcPr>
          <w:p w:rsidR="00795316" w:rsidRPr="0013729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требований к программным средствам </w:t>
            </w:r>
          </w:p>
          <w:p w:rsidR="00795316" w:rsidRPr="0013729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</w:tcPr>
          <w:p w:rsidR="00795316" w:rsidRPr="00992B1C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программных модулей и компонентов</w:t>
            </w:r>
            <w:r w:rsidRPr="007A7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требований к сложным программным средствам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795316" w:rsidTr="007225CE">
        <w:trPr>
          <w:trHeight w:val="1103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4479" w:type="dxa"/>
          </w:tcPr>
          <w:p w:rsidR="00795316" w:rsidRPr="0013729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требований к программным средствам </w:t>
            </w:r>
          </w:p>
          <w:p w:rsidR="00795316" w:rsidRPr="0013729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Процессы разработки требований к характеристикам сложных программных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основных документов, отражающих требования к программным средствам</w:t>
            </w:r>
          </w:p>
        </w:tc>
      </w:tr>
      <w:tr w:rsidR="00795316" w:rsidTr="007225CE">
        <w:trPr>
          <w:trHeight w:val="1245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4479" w:type="dxa"/>
          </w:tcPr>
          <w:p w:rsidR="00795316" w:rsidRPr="00137296" w:rsidRDefault="00795316" w:rsidP="007225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требований к программным средствам </w:t>
            </w:r>
          </w:p>
          <w:p w:rsidR="00795316" w:rsidRPr="00137296" w:rsidRDefault="00795316" w:rsidP="007225CE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</w:tcPr>
          <w:p w:rsidR="00795316" w:rsidRPr="00D607D2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(ТЗ).Общие требования</w:t>
            </w:r>
          </w:p>
        </w:tc>
      </w:tr>
      <w:tr w:rsidR="00795316" w:rsidTr="007225CE">
        <w:trPr>
          <w:trHeight w:val="658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4479" w:type="dxa"/>
          </w:tcPr>
          <w:p w:rsidR="00795316" w:rsidRPr="00137296" w:rsidRDefault="00795316" w:rsidP="007225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требований к программным средствам</w:t>
            </w:r>
          </w:p>
          <w:p w:rsidR="00795316" w:rsidRPr="00D607D2" w:rsidRDefault="00795316" w:rsidP="007225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</w:tcPr>
          <w:p w:rsidR="00795316" w:rsidRPr="00D607D2" w:rsidRDefault="00795316" w:rsidP="007225CE">
            <w:pPr>
              <w:widowControl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(ТЗ). Функциональные требования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316" w:rsidRPr="00992B1C" w:rsidTr="007225CE">
        <w:trPr>
          <w:trHeight w:val="1694"/>
        </w:trPr>
        <w:tc>
          <w:tcPr>
            <w:tcW w:w="562" w:type="dxa"/>
          </w:tcPr>
          <w:p w:rsidR="00795316" w:rsidRDefault="00795316" w:rsidP="007225C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4479" w:type="dxa"/>
          </w:tcPr>
          <w:p w:rsidR="00795316" w:rsidRPr="00137296" w:rsidRDefault="00795316" w:rsidP="007225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требований к программным средствам</w:t>
            </w:r>
          </w:p>
          <w:p w:rsidR="00795316" w:rsidRPr="00D607D2" w:rsidRDefault="00795316" w:rsidP="007225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5" w:type="dxa"/>
          </w:tcPr>
          <w:p w:rsidR="00795316" w:rsidRPr="00D607D2" w:rsidRDefault="00795316" w:rsidP="007225CE">
            <w:pPr>
              <w:widowControl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(ТЗ). Требования к обеспечивающим подсистемам</w:t>
            </w:r>
          </w:p>
          <w:p w:rsidR="00795316" w:rsidRDefault="00795316" w:rsidP="00722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5316" w:rsidRDefault="00795316"/>
    <w:sectPr w:rsidR="00795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796"/>
    <w:rsid w:val="00795316"/>
    <w:rsid w:val="00C54C7C"/>
    <w:rsid w:val="00D84796"/>
    <w:rsid w:val="00E26C23"/>
    <w:rsid w:val="00E6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564C"/>
  <w15:chartTrackingRefBased/>
  <w15:docId w15:val="{8AC9466C-D9D3-4DF9-B6C1-5AAEE93E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9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anisimovagalina@mail.ru</dc:creator>
  <cp:keywords/>
  <dc:description/>
  <cp:lastModifiedBy>anisimovagalina@mail.ru</cp:lastModifiedBy>
  <cp:revision>2</cp:revision>
  <dcterms:created xsi:type="dcterms:W3CDTF">2021-02-04T15:57:00Z</dcterms:created>
  <dcterms:modified xsi:type="dcterms:W3CDTF">2021-02-04T17:24:00Z</dcterms:modified>
</cp:coreProperties>
</file>